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E0" w:rsidRPr="00A671A8" w:rsidRDefault="000D516E" w:rsidP="001123E0">
      <w:pPr>
        <w:pStyle w:val="Kopfzeile"/>
        <w:tabs>
          <w:tab w:val="clear" w:pos="4536"/>
          <w:tab w:val="clear" w:pos="9072"/>
          <w:tab w:val="center" w:pos="4820"/>
          <w:tab w:val="right" w:pos="9639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-80645</wp:posOffset>
            </wp:positionV>
            <wp:extent cx="937895" cy="419100"/>
            <wp:effectExtent l="0" t="0" r="0" b="0"/>
            <wp:wrapTight wrapText="bothSides">
              <wp:wrapPolygon edited="0">
                <wp:start x="2632" y="0"/>
                <wp:lineTo x="0" y="6873"/>
                <wp:lineTo x="0" y="14727"/>
                <wp:lineTo x="877" y="20618"/>
                <wp:lineTo x="20181" y="20618"/>
                <wp:lineTo x="21059" y="13745"/>
                <wp:lineTo x="21059" y="7855"/>
                <wp:lineTo x="18427" y="0"/>
                <wp:lineTo x="2632" y="0"/>
              </wp:wrapPolygon>
            </wp:wrapTight>
            <wp:docPr id="5" name="Bild 5" descr="Gesund-Aufwachsen-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und-Aufwachsen-Le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-118745</wp:posOffset>
            </wp:positionV>
            <wp:extent cx="982345" cy="447675"/>
            <wp:effectExtent l="0" t="0" r="8255" b="9525"/>
            <wp:wrapTight wrapText="bothSides">
              <wp:wrapPolygon edited="0">
                <wp:start x="6283" y="0"/>
                <wp:lineTo x="1676" y="11030"/>
                <wp:lineTo x="2094" y="14706"/>
                <wp:lineTo x="0" y="15626"/>
                <wp:lineTo x="0" y="19302"/>
                <wp:lineTo x="1257" y="21140"/>
                <wp:lineTo x="20106" y="21140"/>
                <wp:lineTo x="21363" y="19302"/>
                <wp:lineTo x="21363" y="16545"/>
                <wp:lineTo x="20106" y="14706"/>
                <wp:lineTo x="14661" y="0"/>
                <wp:lineTo x="6283" y="0"/>
              </wp:wrapPolygon>
            </wp:wrapTight>
            <wp:docPr id="6" name="Bild 6" descr="rps-a9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ps-a9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E0" w:rsidRPr="00A671A8">
        <w:rPr>
          <w:rFonts w:ascii="Arial" w:hAnsi="Arial" w:cs="Arial"/>
          <w:b/>
          <w:sz w:val="24"/>
          <w:szCs w:val="24"/>
        </w:rPr>
        <w:t>Fragebogen zur Ermittlung von</w:t>
      </w:r>
    </w:p>
    <w:p w:rsidR="006B550C" w:rsidRPr="00A671A8" w:rsidRDefault="001123E0" w:rsidP="001123E0">
      <w:pPr>
        <w:pStyle w:val="Kopfzeile"/>
        <w:tabs>
          <w:tab w:val="clear" w:pos="4536"/>
          <w:tab w:val="clear" w:pos="9072"/>
          <w:tab w:val="center" w:pos="4820"/>
          <w:tab w:val="right" w:pos="9639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671A8">
        <w:rPr>
          <w:rFonts w:ascii="Arial" w:hAnsi="Arial" w:cs="Arial"/>
          <w:b/>
          <w:sz w:val="24"/>
          <w:szCs w:val="24"/>
        </w:rPr>
        <w:t>Angeboten der Gesundheitsförderung</w:t>
      </w:r>
    </w:p>
    <w:p w:rsidR="00A41B2A" w:rsidRPr="00CC4DE0" w:rsidRDefault="00A41B2A"/>
    <w:tbl>
      <w:tblPr>
        <w:tblW w:w="0" w:type="auto"/>
        <w:tblInd w:w="70" w:type="dxa"/>
        <w:tblBorders>
          <w:top w:val="single" w:sz="4" w:space="0" w:color="96326E"/>
          <w:left w:val="single" w:sz="4" w:space="0" w:color="96326E"/>
          <w:bottom w:val="single" w:sz="4" w:space="0" w:color="96326E"/>
          <w:right w:val="single" w:sz="4" w:space="0" w:color="96326E"/>
          <w:insideH w:val="single" w:sz="4" w:space="0" w:color="96326E"/>
          <w:insideV w:val="single" w:sz="4" w:space="0" w:color="96326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Titel des Angebotes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Träger der Einrichtung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Adresse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E-Mail / Webseite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Ansprechpartner/in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9213E8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 xml:space="preserve">Themen des Angebotes 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>(z. B. E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>nährung, Bewegung, Entspannung</w:t>
            </w:r>
            <w:r w:rsidR="009213E8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183E8E" w:rsidRPr="006B550C" w:rsidRDefault="009213E8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geistige Aktivität</w:t>
            </w:r>
            <w:r w:rsidR="006B550C" w:rsidRPr="006B550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CC3BB7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welchen Wochentagen findet das Angebot statt?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A23D54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23D54">
              <w:rPr>
                <w:rFonts w:ascii="Arial" w:hAnsi="Arial" w:cs="Arial"/>
                <w:b/>
                <w:sz w:val="16"/>
                <w:szCs w:val="16"/>
              </w:rPr>
              <w:t>Uhrzeit des Angebotes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3E8E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183E8E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A23D54">
              <w:rPr>
                <w:rFonts w:ascii="Arial" w:hAnsi="Arial" w:cs="Arial"/>
                <w:b/>
                <w:sz w:val="16"/>
                <w:szCs w:val="16"/>
              </w:rPr>
              <w:t>Regelmäßigkeit</w:t>
            </w:r>
            <w:r w:rsidRPr="006B550C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>(z. B. wöchentlich über die Dauer von einem Jahr)</w:t>
            </w:r>
          </w:p>
        </w:tc>
        <w:tc>
          <w:tcPr>
            <w:tcW w:w="7088" w:type="dxa"/>
            <w:tcBorders>
              <w:left w:val="nil"/>
            </w:tcBorders>
          </w:tcPr>
          <w:p w:rsidR="00183E8E" w:rsidRPr="006B550C" w:rsidRDefault="00183E8E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Kosten für Teilnehmer/innen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 xml:space="preserve">Ist eine Anmeldung </w:t>
            </w:r>
            <w:r w:rsidRPr="006B550C">
              <w:rPr>
                <w:rFonts w:ascii="Arial" w:hAnsi="Arial" w:cs="Arial"/>
                <w:b/>
                <w:sz w:val="16"/>
                <w:szCs w:val="16"/>
              </w:rPr>
              <w:br/>
              <w:t>erforderlich?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="00D7074D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j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>a</w:t>
            </w:r>
          </w:p>
          <w:p w:rsidR="006B550C" w:rsidRPr="006B550C" w:rsidRDefault="006B550C" w:rsidP="006B550C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="00D7074D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n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>ein</w:t>
            </w:r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Zielgruppe(n)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="00783F02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Alle Bewohner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>innen</w:t>
            </w:r>
            <w:r w:rsidR="00783F02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und Bewohner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der Gemeinde bzw. des Stadtteils 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B550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"/>
          </w:p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ältere Menschen im Alter von bis 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 xml:space="preserve"> Jahren</w:t>
            </w:r>
          </w:p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2"/>
            <w:r w:rsidR="00783F02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Schüler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>innen</w:t>
            </w:r>
            <w:r w:rsidR="00783F02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und Schüler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der Klassenstufe 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3"/>
          </w:p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Kita-Kinder</w:t>
            </w:r>
          </w:p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Vereinsmitglieder</w:t>
            </w:r>
          </w:p>
          <w:p w:rsidR="006B550C" w:rsidRPr="006B550C" w:rsidRDefault="006B550C" w:rsidP="006B550C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Sonstige: 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22A4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Geschlecht der Zielgruppe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6B550C">
            <w:pPr>
              <w:shd w:val="clear" w:color="auto" w:fill="FFFFFF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 xml:space="preserve">weiblich </w:t>
            </w:r>
          </w:p>
          <w:p w:rsidR="006B550C" w:rsidRPr="006B550C" w:rsidRDefault="006B550C" w:rsidP="006B550C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6B550C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>männlich</w:t>
            </w:r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Durchschnittliche Teilnehmerzahl pro Einheit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550C" w:rsidTr="00527123">
        <w:trPr>
          <w:cantSplit/>
          <w:trHeight w:val="4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3DFE9"/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550C">
              <w:rPr>
                <w:rFonts w:ascii="Arial" w:hAnsi="Arial" w:cs="Arial"/>
                <w:b/>
                <w:sz w:val="16"/>
                <w:szCs w:val="16"/>
              </w:rPr>
              <w:t>Teilnehmende mit Migrationshi</w:t>
            </w:r>
            <w:r w:rsidRPr="006B550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6B550C">
              <w:rPr>
                <w:rFonts w:ascii="Arial" w:hAnsi="Arial" w:cs="Arial"/>
                <w:b/>
                <w:sz w:val="16"/>
                <w:szCs w:val="16"/>
              </w:rPr>
              <w:t xml:space="preserve">tergrund </w:t>
            </w:r>
            <w:r w:rsidRPr="006B550C">
              <w:rPr>
                <w:rFonts w:ascii="Arial" w:hAnsi="Arial" w:cs="Arial"/>
                <w:bCs/>
                <w:sz w:val="16"/>
                <w:szCs w:val="16"/>
              </w:rPr>
              <w:t>(geschätzt in %)</w:t>
            </w:r>
          </w:p>
        </w:tc>
        <w:tc>
          <w:tcPr>
            <w:tcW w:w="7088" w:type="dxa"/>
            <w:tcBorders>
              <w:left w:val="nil"/>
            </w:tcBorders>
          </w:tcPr>
          <w:p w:rsidR="006B550C" w:rsidRPr="006B550C" w:rsidRDefault="006B550C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0E63" w:rsidTr="005C5F39">
        <w:trPr>
          <w:cantSplit/>
          <w:trHeight w:val="498"/>
        </w:trPr>
        <w:tc>
          <w:tcPr>
            <w:tcW w:w="2835" w:type="dxa"/>
            <w:tcBorders>
              <w:left w:val="nil"/>
              <w:bottom w:val="single" w:sz="4" w:space="0" w:color="96326E"/>
              <w:right w:val="nil"/>
            </w:tcBorders>
            <w:shd w:val="clear" w:color="auto" w:fill="F3DFE9"/>
          </w:tcPr>
          <w:p w:rsidR="00B70E63" w:rsidRPr="00F05DD3" w:rsidRDefault="00B70E63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05DD3">
              <w:rPr>
                <w:rFonts w:ascii="Arial" w:hAnsi="Arial" w:cs="Arial"/>
                <w:b/>
                <w:sz w:val="16"/>
                <w:szCs w:val="16"/>
              </w:rPr>
              <w:t>Ist das Angebot auf Menschen mit Migrationshintergrund abgestimmt (z. B. Informationen in verschied</w:t>
            </w:r>
            <w:r w:rsidRPr="00F05DD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05DD3">
              <w:rPr>
                <w:rFonts w:ascii="Arial" w:hAnsi="Arial" w:cs="Arial"/>
                <w:b/>
                <w:sz w:val="16"/>
                <w:szCs w:val="16"/>
              </w:rPr>
              <w:t>nen Sprachen)?</w:t>
            </w:r>
          </w:p>
        </w:tc>
        <w:tc>
          <w:tcPr>
            <w:tcW w:w="7088" w:type="dxa"/>
            <w:tcBorders>
              <w:left w:val="nil"/>
              <w:bottom w:val="single" w:sz="4" w:space="0" w:color="96326E"/>
            </w:tcBorders>
          </w:tcPr>
          <w:p w:rsidR="00B70E63" w:rsidRPr="00F05DD3" w:rsidRDefault="00B70E63" w:rsidP="00B70E63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t xml:space="preserve"> ja</w:t>
            </w:r>
          </w:p>
          <w:p w:rsidR="00B70E63" w:rsidRPr="00F05DD3" w:rsidRDefault="00B70E63" w:rsidP="00B70E63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t xml:space="preserve"> nein</w:t>
            </w:r>
          </w:p>
        </w:tc>
      </w:tr>
      <w:tr w:rsidR="00B70E63" w:rsidTr="005C5F39">
        <w:trPr>
          <w:cantSplit/>
          <w:trHeight w:val="498"/>
        </w:trPr>
        <w:tc>
          <w:tcPr>
            <w:tcW w:w="2835" w:type="dxa"/>
            <w:tcBorders>
              <w:left w:val="nil"/>
              <w:bottom w:val="single" w:sz="18" w:space="0" w:color="96326E"/>
              <w:right w:val="nil"/>
            </w:tcBorders>
            <w:shd w:val="clear" w:color="auto" w:fill="F3DFE9"/>
          </w:tcPr>
          <w:p w:rsidR="00B70E63" w:rsidRPr="00F05DD3" w:rsidRDefault="00B70E63" w:rsidP="00DA1348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05DD3">
              <w:rPr>
                <w:rFonts w:ascii="Arial" w:hAnsi="Arial" w:cs="Arial"/>
                <w:b/>
                <w:sz w:val="16"/>
                <w:szCs w:val="16"/>
              </w:rPr>
              <w:t>Erreicht das Angebot sozial b</w:t>
            </w:r>
            <w:r w:rsidRPr="00F05DD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05DD3">
              <w:rPr>
                <w:rFonts w:ascii="Arial" w:hAnsi="Arial" w:cs="Arial"/>
                <w:b/>
                <w:sz w:val="16"/>
                <w:szCs w:val="16"/>
              </w:rPr>
              <w:t>nachteiligte Familien?</w:t>
            </w:r>
          </w:p>
        </w:tc>
        <w:tc>
          <w:tcPr>
            <w:tcW w:w="7088" w:type="dxa"/>
            <w:tcBorders>
              <w:left w:val="nil"/>
              <w:bottom w:val="single" w:sz="18" w:space="0" w:color="96326E"/>
            </w:tcBorders>
          </w:tcPr>
          <w:p w:rsidR="00B70E63" w:rsidRPr="00F05DD3" w:rsidRDefault="00B70E63" w:rsidP="00B70E63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t xml:space="preserve"> ja</w:t>
            </w:r>
          </w:p>
          <w:p w:rsidR="00B70E63" w:rsidRPr="00F05DD3" w:rsidRDefault="00B70E63" w:rsidP="00B70E63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t xml:space="preserve"> nein</w:t>
            </w:r>
          </w:p>
        </w:tc>
      </w:tr>
      <w:tr w:rsidR="0084298D" w:rsidRPr="006B550C" w:rsidTr="005C5F39">
        <w:trPr>
          <w:cantSplit/>
          <w:trHeight w:val="498"/>
        </w:trPr>
        <w:tc>
          <w:tcPr>
            <w:tcW w:w="2835" w:type="dxa"/>
            <w:tcBorders>
              <w:top w:val="single" w:sz="18" w:space="0" w:color="96326E"/>
              <w:left w:val="nil"/>
              <w:bottom w:val="single" w:sz="4" w:space="0" w:color="96326E"/>
              <w:right w:val="nil"/>
            </w:tcBorders>
            <w:shd w:val="clear" w:color="auto" w:fill="F3DFE9"/>
          </w:tcPr>
          <w:p w:rsidR="0084298D" w:rsidRPr="00F05DD3" w:rsidRDefault="0084298D" w:rsidP="004C33DB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05DD3">
              <w:rPr>
                <w:rFonts w:ascii="Arial" w:hAnsi="Arial" w:cs="Arial"/>
                <w:b/>
                <w:sz w:val="16"/>
                <w:szCs w:val="16"/>
              </w:rPr>
              <w:t>Soll dieses Angebot in einem G</w:t>
            </w:r>
            <w:r w:rsidRPr="00F05DD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05DD3">
              <w:rPr>
                <w:rFonts w:ascii="Arial" w:hAnsi="Arial" w:cs="Arial"/>
                <w:b/>
                <w:sz w:val="16"/>
                <w:szCs w:val="16"/>
              </w:rPr>
              <w:t>sundheitswegweiser veröffentlicht werden?</w:t>
            </w:r>
          </w:p>
        </w:tc>
        <w:tc>
          <w:tcPr>
            <w:tcW w:w="7088" w:type="dxa"/>
            <w:tcBorders>
              <w:top w:val="single" w:sz="18" w:space="0" w:color="96326E"/>
              <w:left w:val="nil"/>
              <w:bottom w:val="single" w:sz="4" w:space="0" w:color="96326E"/>
              <w:right w:val="single" w:sz="4" w:space="0" w:color="96326E"/>
            </w:tcBorders>
          </w:tcPr>
          <w:p w:rsidR="0084298D" w:rsidRPr="00F05DD3" w:rsidRDefault="0084298D" w:rsidP="004C33DB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t xml:space="preserve"> ja</w:t>
            </w:r>
          </w:p>
          <w:p w:rsidR="0084298D" w:rsidRPr="00F05DD3" w:rsidRDefault="0084298D" w:rsidP="0084298D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</w:r>
            <w:r w:rsidR="00C861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DD3">
              <w:rPr>
                <w:rFonts w:ascii="Arial" w:hAnsi="Arial" w:cs="Arial"/>
                <w:bCs/>
                <w:sz w:val="16"/>
                <w:szCs w:val="16"/>
              </w:rPr>
              <w:t xml:space="preserve"> nein</w:t>
            </w:r>
          </w:p>
        </w:tc>
      </w:tr>
    </w:tbl>
    <w:p w:rsidR="00400899" w:rsidRDefault="00400899" w:rsidP="002B410B">
      <w:pPr>
        <w:pStyle w:val="berschrift7"/>
        <w:jc w:val="left"/>
      </w:pPr>
    </w:p>
    <w:sectPr w:rsidR="00400899" w:rsidSect="00183E8E">
      <w:footerReference w:type="default" r:id="rId10"/>
      <w:endnotePr>
        <w:numFmt w:val="decimal"/>
      </w:endnotePr>
      <w:pgSz w:w="11905" w:h="16837" w:code="9"/>
      <w:pgMar w:top="851" w:right="851" w:bottom="851" w:left="1134" w:header="68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D7" w:rsidRDefault="000118D7">
      <w:r>
        <w:separator/>
      </w:r>
    </w:p>
  </w:endnote>
  <w:endnote w:type="continuationSeparator" w:id="0">
    <w:p w:rsidR="000118D7" w:rsidRDefault="000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_Light_45_TT">
    <w:altName w:val="Segoe UI"/>
    <w:charset w:val="00"/>
    <w:family w:val="auto"/>
    <w:pitch w:val="variable"/>
    <w:sig w:usb0="A0000007" w:usb1="00000000" w:usb2="00000000" w:usb3="00000000" w:csb0="00000111" w:csb1="00000000"/>
  </w:font>
  <w:font w:name="Rotis TT">
    <w:altName w:val="Bodoni MT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60" w:rsidRPr="00E74826" w:rsidRDefault="00ED7160" w:rsidP="00ED7160">
    <w:pPr>
      <w:pStyle w:val="Fuzeile"/>
      <w:pBdr>
        <w:top w:val="thinThickSmallGap" w:sz="24" w:space="1" w:color="622423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4536"/>
        <w:tab w:val="clear" w:pos="7938"/>
        <w:tab w:val="clear" w:pos="9072"/>
        <w:tab w:val="right" w:pos="9920"/>
      </w:tabs>
      <w:rPr>
        <w:rFonts w:ascii="Arial" w:hAnsi="Arial" w:cs="Arial"/>
        <w:sz w:val="18"/>
        <w:szCs w:val="18"/>
      </w:rPr>
    </w:pPr>
    <w:r w:rsidRPr="00E74826">
      <w:rPr>
        <w:rFonts w:ascii="Arial" w:hAnsi="Arial" w:cs="Arial"/>
        <w:sz w:val="18"/>
        <w:szCs w:val="18"/>
      </w:rPr>
      <w:t>Stand: 26.03.2015</w:t>
    </w:r>
    <w:r w:rsidRPr="00E74826">
      <w:rPr>
        <w:rFonts w:ascii="Arial" w:hAnsi="Arial" w:cs="Arial"/>
        <w:sz w:val="18"/>
        <w:szCs w:val="18"/>
      </w:rPr>
      <w:tab/>
      <w:t xml:space="preserve">Seite </w:t>
    </w:r>
    <w:r w:rsidRPr="00E74826">
      <w:rPr>
        <w:rFonts w:ascii="Arial" w:hAnsi="Arial" w:cs="Arial"/>
        <w:sz w:val="18"/>
        <w:szCs w:val="18"/>
      </w:rPr>
      <w:fldChar w:fldCharType="begin"/>
    </w:r>
    <w:r w:rsidRPr="00E74826">
      <w:rPr>
        <w:rFonts w:ascii="Arial" w:hAnsi="Arial" w:cs="Arial"/>
        <w:sz w:val="18"/>
        <w:szCs w:val="18"/>
      </w:rPr>
      <w:instrText>PAGE   \* MERGEFORMAT</w:instrText>
    </w:r>
    <w:r w:rsidRPr="00E74826">
      <w:rPr>
        <w:rFonts w:ascii="Arial" w:hAnsi="Arial" w:cs="Arial"/>
        <w:sz w:val="18"/>
        <w:szCs w:val="18"/>
      </w:rPr>
      <w:fldChar w:fldCharType="separate"/>
    </w:r>
    <w:r w:rsidR="00C861FD">
      <w:rPr>
        <w:rFonts w:ascii="Arial" w:hAnsi="Arial" w:cs="Arial"/>
        <w:noProof/>
        <w:sz w:val="18"/>
        <w:szCs w:val="18"/>
      </w:rPr>
      <w:t>1</w:t>
    </w:r>
    <w:r w:rsidRPr="00E7482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/1</w:t>
    </w:r>
  </w:p>
  <w:p w:rsidR="00ED7160" w:rsidRDefault="00ED71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D7" w:rsidRDefault="000118D7">
      <w:r>
        <w:separator/>
      </w:r>
    </w:p>
  </w:footnote>
  <w:footnote w:type="continuationSeparator" w:id="0">
    <w:p w:rsidR="000118D7" w:rsidRDefault="0001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5A0"/>
    <w:multiLevelType w:val="hybridMultilevel"/>
    <w:tmpl w:val="F7449EC6"/>
    <w:lvl w:ilvl="0" w:tplc="0FEAD916">
      <w:start w:val="1"/>
      <w:numFmt w:val="decimal"/>
      <w:pStyle w:val="berschrift1-nummern-14p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81E49"/>
    <w:multiLevelType w:val="multilevel"/>
    <w:tmpl w:val="6408EB16"/>
    <w:lvl w:ilvl="0">
      <w:start w:val="1"/>
      <w:numFmt w:val="decimal"/>
      <w:pStyle w:val="berschrift1-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5.1.1.1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>
    <w:nsid w:val="3F1B2AF0"/>
    <w:multiLevelType w:val="hybridMultilevel"/>
    <w:tmpl w:val="FFEE16A4"/>
    <w:lvl w:ilvl="0" w:tplc="E5CC5B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279D7"/>
    <w:multiLevelType w:val="hybridMultilevel"/>
    <w:tmpl w:val="945AD010"/>
    <w:lvl w:ilvl="0" w:tplc="72F0EE94">
      <w:start w:val="1"/>
      <w:numFmt w:val="bullet"/>
      <w:pStyle w:val="AufzhlungStrich"/>
      <w:lvlText w:val="—"/>
      <w:lvlJc w:val="left"/>
      <w:pPr>
        <w:tabs>
          <w:tab w:val="num" w:pos="360"/>
        </w:tabs>
        <w:ind w:left="284" w:hanging="284"/>
      </w:pPr>
      <w:rPr>
        <w:rFonts w:ascii="Rotis_Light_45_TT" w:hAnsi="Rotis_Light_45_TT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D5E30"/>
    <w:multiLevelType w:val="hybridMultilevel"/>
    <w:tmpl w:val="E38C2F28"/>
    <w:lvl w:ilvl="0" w:tplc="FC141786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 w:hint="default"/>
        <w:b w:val="0"/>
        <w:i w:val="0"/>
        <w:sz w:val="25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D"/>
    <w:rsid w:val="000118D7"/>
    <w:rsid w:val="00030414"/>
    <w:rsid w:val="00073933"/>
    <w:rsid w:val="00081B21"/>
    <w:rsid w:val="000D516E"/>
    <w:rsid w:val="001123E0"/>
    <w:rsid w:val="0017239B"/>
    <w:rsid w:val="00183E8E"/>
    <w:rsid w:val="0018442F"/>
    <w:rsid w:val="001D53CD"/>
    <w:rsid w:val="00225634"/>
    <w:rsid w:val="00266259"/>
    <w:rsid w:val="002B1D4F"/>
    <w:rsid w:val="002B202F"/>
    <w:rsid w:val="002B410B"/>
    <w:rsid w:val="003123DE"/>
    <w:rsid w:val="00353798"/>
    <w:rsid w:val="00372405"/>
    <w:rsid w:val="003B5D85"/>
    <w:rsid w:val="00400899"/>
    <w:rsid w:val="00412639"/>
    <w:rsid w:val="0042763A"/>
    <w:rsid w:val="00495841"/>
    <w:rsid w:val="004C33DB"/>
    <w:rsid w:val="004C53B4"/>
    <w:rsid w:val="004F2104"/>
    <w:rsid w:val="0050076C"/>
    <w:rsid w:val="00522A4A"/>
    <w:rsid w:val="00527123"/>
    <w:rsid w:val="00553741"/>
    <w:rsid w:val="00573A3B"/>
    <w:rsid w:val="005C5F39"/>
    <w:rsid w:val="005F6559"/>
    <w:rsid w:val="006B550C"/>
    <w:rsid w:val="00782E8A"/>
    <w:rsid w:val="00783F02"/>
    <w:rsid w:val="007D5043"/>
    <w:rsid w:val="00815B56"/>
    <w:rsid w:val="0084298D"/>
    <w:rsid w:val="008707D0"/>
    <w:rsid w:val="008E477C"/>
    <w:rsid w:val="0090276D"/>
    <w:rsid w:val="00907490"/>
    <w:rsid w:val="009213E8"/>
    <w:rsid w:val="009222F3"/>
    <w:rsid w:val="00924EC0"/>
    <w:rsid w:val="00936764"/>
    <w:rsid w:val="00945E8E"/>
    <w:rsid w:val="009901C3"/>
    <w:rsid w:val="009D79ED"/>
    <w:rsid w:val="00A1060E"/>
    <w:rsid w:val="00A23D54"/>
    <w:rsid w:val="00A41B2A"/>
    <w:rsid w:val="00A671A8"/>
    <w:rsid w:val="00AC4410"/>
    <w:rsid w:val="00B17ECE"/>
    <w:rsid w:val="00B47244"/>
    <w:rsid w:val="00B70E63"/>
    <w:rsid w:val="00B720C8"/>
    <w:rsid w:val="00BE7002"/>
    <w:rsid w:val="00C45FEE"/>
    <w:rsid w:val="00C861FD"/>
    <w:rsid w:val="00CB4C0D"/>
    <w:rsid w:val="00CC3BB7"/>
    <w:rsid w:val="00CC4DE0"/>
    <w:rsid w:val="00CE01EC"/>
    <w:rsid w:val="00D7074D"/>
    <w:rsid w:val="00D82259"/>
    <w:rsid w:val="00DA1348"/>
    <w:rsid w:val="00ED7160"/>
    <w:rsid w:val="00F05DD3"/>
    <w:rsid w:val="00F55701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Rotis_Light_45_TT" w:hAnsi="Rotis_Light_45_TT"/>
      <w:sz w:val="2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tis TT" w:hAnsi="Rotis T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 TT" w:hAnsi="Rotis 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418"/>
      </w:tabs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i/>
      <w:szCs w:val="28"/>
    </w:rPr>
  </w:style>
  <w:style w:type="paragraph" w:styleId="berschrift5">
    <w:name w:val="heading 5"/>
    <w:aliases w:val="kann weg"/>
    <w:basedOn w:val="Standard"/>
    <w:next w:val="Standard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7938"/>
      </w:tabs>
      <w:outlineLvl w:val="4"/>
    </w:pPr>
    <w:rPr>
      <w:i/>
      <w:iCs/>
      <w:szCs w:val="25"/>
    </w:rPr>
  </w:style>
  <w:style w:type="paragraph" w:styleId="berschrift6">
    <w:name w:val="heading 6"/>
    <w:aliases w:val="kann auch weg"/>
    <w:basedOn w:val="Standard"/>
    <w:next w:val="Standard"/>
    <w:qFormat/>
    <w:pPr>
      <w:keepNext/>
      <w:spacing w:line="252" w:lineRule="atLeast"/>
      <w:ind w:right="369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clear" w:pos="567"/>
      </w:tabs>
      <w:outlineLvl w:val="7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Rotis_Light_45_TT" w:hAnsi="Rotis_Light_45_TT"/>
      <w:sz w:val="18"/>
      <w:vertAlign w:val="superscript"/>
    </w:rPr>
  </w:style>
  <w:style w:type="paragraph" w:customStyle="1" w:styleId="AufzhlungPfeil">
    <w:name w:val="Aufzählung Pfeil"/>
    <w:basedOn w:val="Standard"/>
    <w:pPr>
      <w:numPr>
        <w:numId w:val="1"/>
      </w:numPr>
    </w:pPr>
  </w:style>
  <w:style w:type="paragraph" w:customStyle="1" w:styleId="Standardfett">
    <w:name w:val="Standard fett"/>
    <w:basedOn w:val="Standard"/>
    <w:rPr>
      <w:rFonts w:ascii="Rotis TT" w:hAnsi="Rotis TT"/>
      <w:b/>
      <w:bCs/>
    </w:rPr>
  </w:style>
  <w:style w:type="paragraph" w:customStyle="1" w:styleId="AufzhlungStrich">
    <w:name w:val="Aufzählung Strich"/>
    <w:basedOn w:val="Standard"/>
    <w:next w:val="Standard"/>
    <w:pPr>
      <w:numPr>
        <w:numId w:val="2"/>
      </w:numPr>
      <w:tabs>
        <w:tab w:val="clear" w:pos="360"/>
      </w:tabs>
    </w:pPr>
  </w:style>
  <w:style w:type="paragraph" w:styleId="Funotentext">
    <w:name w:val="footnote text"/>
    <w:basedOn w:val="Standard"/>
    <w:autoRedefine/>
    <w:semiHidden/>
    <w:pPr>
      <w:spacing w:before="120" w:after="120" w:line="240" w:lineRule="auto"/>
      <w:jc w:val="left"/>
    </w:pPr>
    <w:rPr>
      <w:rFonts w:ascii="Arial" w:hAnsi="Arial" w:cs="Arial"/>
      <w:i/>
      <w:iCs/>
      <w:sz w:val="18"/>
    </w:rPr>
  </w:style>
  <w:style w:type="paragraph" w:customStyle="1" w:styleId="berschrift1-Numerierung">
    <w:name w:val="Überschrift 1 - Numerierung"/>
    <w:basedOn w:val="berschrift1"/>
    <w:next w:val="Standard"/>
    <w:pPr>
      <w:numPr>
        <w:numId w:val="3"/>
      </w:numPr>
      <w:ind w:left="284" w:hanging="284"/>
    </w:pPr>
  </w:style>
  <w:style w:type="paragraph" w:customStyle="1" w:styleId="Standardklein">
    <w:name w:val="Standard klein"/>
    <w:basedOn w:val="AufzhlungPfeil"/>
    <w:autoRedefine/>
    <w:pPr>
      <w:numPr>
        <w:numId w:val="0"/>
      </w:numPr>
    </w:pPr>
    <w:rPr>
      <w:sz w:val="20"/>
    </w:rPr>
  </w:style>
  <w:style w:type="paragraph" w:customStyle="1" w:styleId="berschrift2-Numerierung">
    <w:name w:val="Überschrift 2 - Numerierung"/>
    <w:basedOn w:val="berschrift2"/>
    <w:next w:val="Standard"/>
    <w:pPr>
      <w:numPr>
        <w:ilvl w:val="1"/>
        <w:numId w:val="3"/>
      </w:numPr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pPr>
      <w:numPr>
        <w:ilvl w:val="2"/>
        <w:numId w:val="3"/>
      </w:numPr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pPr>
      <w:numPr>
        <w:ilvl w:val="3"/>
        <w:numId w:val="3"/>
      </w:numPr>
      <w:tabs>
        <w:tab w:val="clear" w:pos="108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line="240" w:lineRule="auto"/>
      <w:jc w:val="left"/>
    </w:pPr>
    <w:rPr>
      <w:rFonts w:ascii="Arial" w:hAnsi="Arial" w:cs="Arial"/>
      <w:sz w:val="20"/>
      <w:szCs w:val="24"/>
    </w:rPr>
  </w:style>
  <w:style w:type="paragraph" w:customStyle="1" w:styleId="nummerierteListe">
    <w:name w:val="nummerierte Liste"/>
    <w:basedOn w:val="Standard"/>
    <w:pPr>
      <w:ind w:left="284" w:hanging="284"/>
      <w:jc w:val="left"/>
    </w:pPr>
  </w:style>
  <w:style w:type="paragraph" w:customStyle="1" w:styleId="berschrift1-nummern-14p">
    <w:name w:val="Überschrift 1 -nummern - 14p"/>
    <w:basedOn w:val="berschrift2-Numerierung"/>
    <w:next w:val="Standard"/>
    <w:pPr>
      <w:numPr>
        <w:ilvl w:val="0"/>
        <w:numId w:val="4"/>
      </w:numPr>
      <w:jc w:val="left"/>
      <w:outlineLvl w:val="0"/>
    </w:pPr>
    <w:rPr>
      <w:b w:val="0"/>
    </w:rPr>
  </w:style>
  <w:style w:type="paragraph" w:styleId="Textkrper2">
    <w:name w:val="Body Text 2"/>
    <w:basedOn w:val="Standard"/>
    <w:pPr>
      <w:spacing w:before="120" w:after="120" w:line="240" w:lineRule="auto"/>
      <w:jc w:val="left"/>
    </w:pPr>
    <w:rPr>
      <w:rFonts w:ascii="Arial" w:hAnsi="Arial" w:cs="Arial"/>
      <w:sz w:val="18"/>
    </w:rPr>
  </w:style>
  <w:style w:type="paragraph" w:styleId="Textkrper3">
    <w:name w:val="Body Text 3"/>
    <w:basedOn w:val="Standard"/>
    <w:pPr>
      <w:spacing w:before="120" w:after="120" w:line="240" w:lineRule="auto"/>
    </w:pPr>
    <w:rPr>
      <w:rFonts w:ascii="Arial" w:hAnsi="Arial" w:cs="Arial"/>
      <w:sz w:val="1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945E8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D7160"/>
    <w:rPr>
      <w:rFonts w:ascii="Rotis_Light_45_TT" w:hAnsi="Rotis_Light_45_TT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Rotis_Light_45_TT" w:hAnsi="Rotis_Light_45_TT"/>
      <w:sz w:val="2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tis TT" w:hAnsi="Rotis T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 TT" w:hAnsi="Rotis 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418"/>
      </w:tabs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i/>
      <w:szCs w:val="28"/>
    </w:rPr>
  </w:style>
  <w:style w:type="paragraph" w:styleId="berschrift5">
    <w:name w:val="heading 5"/>
    <w:aliases w:val="kann weg"/>
    <w:basedOn w:val="Standard"/>
    <w:next w:val="Standard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7938"/>
      </w:tabs>
      <w:outlineLvl w:val="4"/>
    </w:pPr>
    <w:rPr>
      <w:i/>
      <w:iCs/>
      <w:szCs w:val="25"/>
    </w:rPr>
  </w:style>
  <w:style w:type="paragraph" w:styleId="berschrift6">
    <w:name w:val="heading 6"/>
    <w:aliases w:val="kann auch weg"/>
    <w:basedOn w:val="Standard"/>
    <w:next w:val="Standard"/>
    <w:qFormat/>
    <w:pPr>
      <w:keepNext/>
      <w:spacing w:line="252" w:lineRule="atLeast"/>
      <w:ind w:right="369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clear" w:pos="567"/>
      </w:tabs>
      <w:outlineLvl w:val="7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Rotis_Light_45_TT" w:hAnsi="Rotis_Light_45_TT"/>
      <w:sz w:val="18"/>
      <w:vertAlign w:val="superscript"/>
    </w:rPr>
  </w:style>
  <w:style w:type="paragraph" w:customStyle="1" w:styleId="AufzhlungPfeil">
    <w:name w:val="Aufzählung Pfeil"/>
    <w:basedOn w:val="Standard"/>
    <w:pPr>
      <w:numPr>
        <w:numId w:val="1"/>
      </w:numPr>
    </w:pPr>
  </w:style>
  <w:style w:type="paragraph" w:customStyle="1" w:styleId="Standardfett">
    <w:name w:val="Standard fett"/>
    <w:basedOn w:val="Standard"/>
    <w:rPr>
      <w:rFonts w:ascii="Rotis TT" w:hAnsi="Rotis TT"/>
      <w:b/>
      <w:bCs/>
    </w:rPr>
  </w:style>
  <w:style w:type="paragraph" w:customStyle="1" w:styleId="AufzhlungStrich">
    <w:name w:val="Aufzählung Strich"/>
    <w:basedOn w:val="Standard"/>
    <w:next w:val="Standard"/>
    <w:pPr>
      <w:numPr>
        <w:numId w:val="2"/>
      </w:numPr>
      <w:tabs>
        <w:tab w:val="clear" w:pos="360"/>
      </w:tabs>
    </w:pPr>
  </w:style>
  <w:style w:type="paragraph" w:styleId="Funotentext">
    <w:name w:val="footnote text"/>
    <w:basedOn w:val="Standard"/>
    <w:autoRedefine/>
    <w:semiHidden/>
    <w:pPr>
      <w:spacing w:before="120" w:after="120" w:line="240" w:lineRule="auto"/>
      <w:jc w:val="left"/>
    </w:pPr>
    <w:rPr>
      <w:rFonts w:ascii="Arial" w:hAnsi="Arial" w:cs="Arial"/>
      <w:i/>
      <w:iCs/>
      <w:sz w:val="18"/>
    </w:rPr>
  </w:style>
  <w:style w:type="paragraph" w:customStyle="1" w:styleId="berschrift1-Numerierung">
    <w:name w:val="Überschrift 1 - Numerierung"/>
    <w:basedOn w:val="berschrift1"/>
    <w:next w:val="Standard"/>
    <w:pPr>
      <w:numPr>
        <w:numId w:val="3"/>
      </w:numPr>
      <w:ind w:left="284" w:hanging="284"/>
    </w:pPr>
  </w:style>
  <w:style w:type="paragraph" w:customStyle="1" w:styleId="Standardklein">
    <w:name w:val="Standard klein"/>
    <w:basedOn w:val="AufzhlungPfeil"/>
    <w:autoRedefine/>
    <w:pPr>
      <w:numPr>
        <w:numId w:val="0"/>
      </w:numPr>
    </w:pPr>
    <w:rPr>
      <w:sz w:val="20"/>
    </w:rPr>
  </w:style>
  <w:style w:type="paragraph" w:customStyle="1" w:styleId="berschrift2-Numerierung">
    <w:name w:val="Überschrift 2 - Numerierung"/>
    <w:basedOn w:val="berschrift2"/>
    <w:next w:val="Standard"/>
    <w:pPr>
      <w:numPr>
        <w:ilvl w:val="1"/>
        <w:numId w:val="3"/>
      </w:numPr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pPr>
      <w:numPr>
        <w:ilvl w:val="2"/>
        <w:numId w:val="3"/>
      </w:numPr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pPr>
      <w:numPr>
        <w:ilvl w:val="3"/>
        <w:numId w:val="3"/>
      </w:numPr>
      <w:tabs>
        <w:tab w:val="clear" w:pos="108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line="240" w:lineRule="auto"/>
      <w:jc w:val="left"/>
    </w:pPr>
    <w:rPr>
      <w:rFonts w:ascii="Arial" w:hAnsi="Arial" w:cs="Arial"/>
      <w:sz w:val="20"/>
      <w:szCs w:val="24"/>
    </w:rPr>
  </w:style>
  <w:style w:type="paragraph" w:customStyle="1" w:styleId="nummerierteListe">
    <w:name w:val="nummerierte Liste"/>
    <w:basedOn w:val="Standard"/>
    <w:pPr>
      <w:ind w:left="284" w:hanging="284"/>
      <w:jc w:val="left"/>
    </w:pPr>
  </w:style>
  <w:style w:type="paragraph" w:customStyle="1" w:styleId="berschrift1-nummern-14p">
    <w:name w:val="Überschrift 1 -nummern - 14p"/>
    <w:basedOn w:val="berschrift2-Numerierung"/>
    <w:next w:val="Standard"/>
    <w:pPr>
      <w:numPr>
        <w:ilvl w:val="0"/>
        <w:numId w:val="4"/>
      </w:numPr>
      <w:jc w:val="left"/>
      <w:outlineLvl w:val="0"/>
    </w:pPr>
    <w:rPr>
      <w:b w:val="0"/>
    </w:rPr>
  </w:style>
  <w:style w:type="paragraph" w:styleId="Textkrper2">
    <w:name w:val="Body Text 2"/>
    <w:basedOn w:val="Standard"/>
    <w:pPr>
      <w:spacing w:before="120" w:after="120" w:line="240" w:lineRule="auto"/>
      <w:jc w:val="left"/>
    </w:pPr>
    <w:rPr>
      <w:rFonts w:ascii="Arial" w:hAnsi="Arial" w:cs="Arial"/>
      <w:sz w:val="18"/>
    </w:rPr>
  </w:style>
  <w:style w:type="paragraph" w:styleId="Textkrper3">
    <w:name w:val="Body Text 3"/>
    <w:basedOn w:val="Standard"/>
    <w:pPr>
      <w:spacing w:before="120" w:after="120" w:line="240" w:lineRule="auto"/>
    </w:pPr>
    <w:rPr>
      <w:rFonts w:ascii="Arial" w:hAnsi="Arial" w:cs="Arial"/>
      <w:sz w:val="1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945E8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D7160"/>
    <w:rPr>
      <w:rFonts w:ascii="Rotis_Light_45_TT" w:hAnsi="Rotis_Light_45_TT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0620E-06FD-4BD0-8AF4-C540184714F7}"/>
</file>

<file path=customXml/itemProps2.xml><?xml version="1.0" encoding="utf-8"?>
<ds:datastoreItem xmlns:ds="http://schemas.openxmlformats.org/officeDocument/2006/customXml" ds:itemID="{3E0FF3BB-D60E-4FCD-80BB-0CBA147796A9}"/>
</file>

<file path=customXml/itemProps3.xml><?xml version="1.0" encoding="utf-8"?>
<ds:datastoreItem xmlns:ds="http://schemas.openxmlformats.org/officeDocument/2006/customXml" ds:itemID="{D044B4DD-81E1-401B-8687-A4B29DC6194E}"/>
</file>

<file path=docProps/app.xml><?xml version="1.0" encoding="utf-8"?>
<Properties xmlns="http://schemas.openxmlformats.org/officeDocument/2006/extended-properties" xmlns:vt="http://schemas.openxmlformats.org/officeDocument/2006/docPropsVTypes">
  <Template>A25219EC.dotm</Template>
  <TotalTime>0</TotalTime>
  <Pages>1</Pages>
  <Words>200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DOKUMENT3</vt:lpstr>
    </vt:vector>
  </TitlesOfParts>
  <Company>Weeber+Partner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DOKUMENT3</dc:title>
  <dc:creator>Anwender</dc:creator>
  <cp:lastModifiedBy>Netzel, Heinrich (RPS)</cp:lastModifiedBy>
  <cp:revision>2</cp:revision>
  <cp:lastPrinted>2015-07-08T08:10:00Z</cp:lastPrinted>
  <dcterms:created xsi:type="dcterms:W3CDTF">2020-02-13T13:59:00Z</dcterms:created>
  <dcterms:modified xsi:type="dcterms:W3CDTF">2020-02-13T13:59:00Z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>Fragebogen zur Ermittlung von Angeboten der Gesundheitsfoerderung</vt:lpwstr>
  </property>
  <property fmtid="{D5CDD505-2E9C-101B-9397-08002B2CF9AE}" pid="3" name="ContentTypeId">
    <vt:lpwstr>0x010100C0CC1ACEA414434E88B3A64A7E69788F</vt:lpwstr>
  </property>
</Properties>
</file>